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DCE" w:rsidRDefault="00D04DCE" w:rsidP="00D04DCE">
      <w:pPr>
        <w:rPr>
          <w:rFonts w:hint="cs"/>
          <w:b/>
          <w:bCs/>
          <w:sz w:val="28"/>
          <w:szCs w:val="28"/>
          <w:rtl/>
          <w:lang w:bidi="ar-EG"/>
        </w:rPr>
      </w:pPr>
      <w:r>
        <w:rPr>
          <w:rFonts w:hint="cs"/>
          <w:rtl/>
          <w:lang w:bidi="ar-EG"/>
        </w:rPr>
        <w:t xml:space="preserve">     </w:t>
      </w:r>
      <w:r w:rsidRPr="00D04DCE">
        <w:rPr>
          <w:rFonts w:hint="cs"/>
          <w:b/>
          <w:bCs/>
          <w:sz w:val="28"/>
          <w:szCs w:val="28"/>
          <w:rtl/>
          <w:lang w:bidi="ar-EG"/>
        </w:rPr>
        <w:t>مساحة خاصة</w:t>
      </w:r>
    </w:p>
    <w:p w:rsidR="009304D0" w:rsidRPr="009304D0" w:rsidRDefault="009304D0" w:rsidP="009304D0">
      <w:pPr>
        <w:jc w:val="right"/>
        <w:rPr>
          <w:b/>
          <w:bCs/>
          <w:sz w:val="28"/>
          <w:szCs w:val="28"/>
          <w:u w:val="single"/>
          <w:rtl/>
          <w:lang w:bidi="ar-EG"/>
        </w:rPr>
      </w:pPr>
      <w:r w:rsidRPr="009304D0">
        <w:rPr>
          <w:rFonts w:hint="cs"/>
          <w:b/>
          <w:bCs/>
          <w:sz w:val="28"/>
          <w:szCs w:val="28"/>
          <w:u w:val="single"/>
          <w:rtl/>
          <w:lang w:bidi="ar-EG"/>
        </w:rPr>
        <w:t>د.أحمد ابراهيم الفقيه</w:t>
      </w:r>
    </w:p>
    <w:p w:rsidR="00D04DCE" w:rsidRPr="00D04DCE" w:rsidRDefault="00D04DCE" w:rsidP="009304D0">
      <w:pPr>
        <w:jc w:val="center"/>
        <w:rPr>
          <w:b/>
          <w:bCs/>
          <w:sz w:val="36"/>
          <w:szCs w:val="36"/>
          <w:rtl/>
          <w:lang w:bidi="ar-EG"/>
        </w:rPr>
      </w:pPr>
      <w:r w:rsidRPr="00D04DCE">
        <w:rPr>
          <w:rFonts w:hint="cs"/>
          <w:b/>
          <w:bCs/>
          <w:sz w:val="36"/>
          <w:szCs w:val="36"/>
          <w:rtl/>
          <w:lang w:bidi="ar-EG"/>
        </w:rPr>
        <w:t>ليس بالدستور وحده وليس بدونه</w:t>
      </w:r>
    </w:p>
    <w:p w:rsidR="00D04DCE" w:rsidRPr="009304D0" w:rsidRDefault="00D04DCE" w:rsidP="00D04DCE">
      <w:pPr>
        <w:jc w:val="both"/>
        <w:rPr>
          <w:b/>
          <w:bCs/>
          <w:lang w:bidi="ar-EG"/>
        </w:rPr>
      </w:pPr>
      <w:r>
        <w:rPr>
          <w:rFonts w:hint="cs"/>
          <w:rtl/>
          <w:lang w:bidi="ar-EG"/>
        </w:rPr>
        <w:t xml:space="preserve">                    </w:t>
      </w:r>
      <w:r w:rsidRPr="009304D0">
        <w:rPr>
          <w:rFonts w:hint="cs"/>
          <w:b/>
          <w:bCs/>
          <w:rtl/>
          <w:lang w:bidi="ar-EG"/>
        </w:rPr>
        <w:t xml:space="preserve">اذكر ان استاذا جامعيا امريكيا من اصل عربي زار ليبيا في اواخر العهد الملكي وابديت امامه  استنكاري لما يحدث من فساد سياسي، واستغرابي لكوارث النظام السياسي تحت ظل العرش، وما يشوب اداء الحكومة من اوجه التقصير، وما يحدث من مسخ وتشويه لارادة الناس، رغم وجود دستور حديث، تم وضعه من قبل خبراء الامم المتحدة، وفق احدث النظريات ، فابدى الاستاذ استغرابه لاستغرابي ، لانه لم يكن يرى في ذلك الاداء الشائه للحكومة الليبية، وتلك السياسات الحمقاء البائسة للنظام، وتلك الفوضى التي تعم الدولة ، الا علامات واشارات لما تعانية البلاد من تخلف، ولا علاقة للامر بالدستور،  وما تبدى فيه من عصرنة وحداثة ، وما فيه من حسن الصياغة و تقدمية المضمون ، وعندما راني غير مقتنع بما قاله وكأن هذا التخلف قدر لاينفع معه تشريع ولا ديستور، قال لي ليكن ما قلته عن الدستور وقوته وبهائه صحيحا ، الا تراه يشبه طائرة ، في مكان ليس فيه مطار يهيء لها الطيران، ولا مدرج تطير منه ، انها اشبه عندئد بقطعة حديد لا  لزوم لها، ورب عربة يجرها حمار افضل لاهل البلاد من هذه الطائرة.            </w:t>
      </w:r>
    </w:p>
    <w:p w:rsidR="00D04DCE" w:rsidRPr="009304D0" w:rsidRDefault="00D04DCE" w:rsidP="00D04DCE">
      <w:pPr>
        <w:jc w:val="both"/>
        <w:rPr>
          <w:rFonts w:hint="cs"/>
          <w:b/>
          <w:bCs/>
          <w:rtl/>
          <w:lang w:bidi="ar-EG"/>
        </w:rPr>
      </w:pPr>
      <w:r w:rsidRPr="009304D0">
        <w:rPr>
          <w:rFonts w:hint="cs"/>
          <w:b/>
          <w:bCs/>
          <w:rtl/>
          <w:lang w:bidi="ar-EG"/>
        </w:rPr>
        <w:t xml:space="preserve">              هذه نقطة اولى،والنقطة الثانية ، هي حقيقة ان الدستور الذي اعتبرته متقدما ، لم يكن كذلك في حقيقته ، نعم ليكن وضع فيه ذلك الخبير مجموعة من اهم القواعد، واكثرها حداثة في دساتير العالم ، ولكنه يمكن لجزئية صغيرة، في مادة واحدة من مواده، ان تفسد الدستور كله ، ومثال ذلك هو ان تضع لفرق الكرة في بلادك، احدث القواعد والاسس والقوانين المعمول بها في  مباريات كرة القدم ، وتقوم باحضار احدث كرة فوتبول ، وتقوم باعداد ملعب بارضية معشوشبة، واماكن المرمى لكل فريق تم قياسها بالسنتمتر، وتم تصنيعها بافضل المصميمين خشبا وشبكة، وتم وضع القواعد التي يلتزم بها لاعبي كل فريق ومدافع كل فريق وان يتبع الحكم كل القواعد ، ثم تعطي استتثناء بسيطا صغيرا لواحد فقط من اللاعبين بانه لا حرج عليه اذا لمس الكرة او امسكها بيده اثناء اللعب ، فهل نقول عندئد ان لدينا احدث الملاعب ونعمل وفق احدث القواعد ، مع مثل هذا الاستثناء الذي يفسد كل شيء ، هكذا كان شان الدستور الحديث الذي صاغه الخبراء لليبيا لحظة استقلالها ، فقد وضعوا فيه مثل هذا الاستثناء، وهو سبب العوار الذي ادى الى الغاء الاحزاب، وادى الى تزييف الانتخابات ، وادي الى الغاء الجنسية عن زعيم اسهم في الوصول بالبلاد الى الاستقلال هو بشير السعداوي ، وكان ذلك العوار بعض السلطات الاستثنائية التي اعطت للملك، وجعلته ملكا فوق الدستور وليس تحت الدستور.</w:t>
      </w:r>
    </w:p>
    <w:p w:rsidR="00D04DCE" w:rsidRPr="009304D0" w:rsidRDefault="00D04DCE" w:rsidP="00D04DCE">
      <w:pPr>
        <w:jc w:val="both"/>
        <w:rPr>
          <w:rFonts w:hint="cs"/>
          <w:b/>
          <w:bCs/>
          <w:rtl/>
          <w:lang w:bidi="ar-EG"/>
        </w:rPr>
      </w:pPr>
      <w:r w:rsidRPr="009304D0">
        <w:rPr>
          <w:rFonts w:hint="cs"/>
          <w:b/>
          <w:bCs/>
          <w:rtl/>
          <w:lang w:bidi="ar-EG"/>
        </w:rPr>
        <w:t xml:space="preserve">         ولكن الحالة تختلف هذه المرة ، فلقد جاء الاستقلال، بعد مخاض دولي ، وعبر حرب عالمية ، انتصرت فيها مجموعة من الدول هي الحلفاء على مجموعة هي المحور كان بينها دولة الاستعمار التي احتلت ليبيا باخس واحقر الاساليب واكثرها اجراما وعنفا ، وهي ايطاليا ، وتم وضع ليبيا تحت الحماية ، واجتازت القضية الليبية عقبات كثيرة ، قبل نيل استقلالها ، وكانت الامم المتحدة في ذلك الوقت حديثة الانشاء مكونة من واحد وخمسين دولة، و تخضع خضوعا كاملا لهيمنة الفريق المنتصر في  الحرب العالمية الثانية، وجاء المندوب  ادريان بلت باجندة غربية ، لينفذ مخططا يجعل ليبيا ، في دائرة الاحتواء وتحت السيطرة ، رغم ان نفذت باستقلالها من محاولة سافرة لاجهاض هذا الاستقلال ، وكان قادة الحراك السياسي في ذلك الوقت برغم امانتهم ونزاهتهم وعمق انتمائهم الوطني في الاغلب الاعم ، تنقصهم الثقافة الخاصة والعامة ، وكان عدد خريجي الجامعة لا يزيد عن 15 خريجا وكانت الامية في البلاد تصل الى 95 في المائة ،  ولم يكن في الامكان ابدع مما كان فيما يتصل بالنظام السياسي وهيكلية الدولة وصياغة الدستور ، والوضع الفدرالي وكل مفردات الدولة في تلك الحقبة .  </w:t>
      </w:r>
    </w:p>
    <w:p w:rsidR="00D04DCE" w:rsidRPr="009304D0" w:rsidRDefault="00D04DCE" w:rsidP="00D04DCE">
      <w:pPr>
        <w:jc w:val="both"/>
        <w:rPr>
          <w:rFonts w:hint="cs"/>
          <w:b/>
          <w:bCs/>
          <w:rtl/>
          <w:lang w:bidi="ar-EG"/>
        </w:rPr>
      </w:pPr>
      <w:r w:rsidRPr="009304D0">
        <w:rPr>
          <w:rFonts w:hint="cs"/>
          <w:b/>
          <w:bCs/>
          <w:rtl/>
          <w:lang w:bidi="ar-EG"/>
        </w:rPr>
        <w:t xml:space="preserve">              الحال يختلف الان ، والمنازلة التي خاضها الشعب الليبي ضد نظام الطاغية ، كانت درسا في البطولة والاباء والشمم ، ومهما قيل عن تدخل الشرعية الدولية ، واستعانة الامم المتحدة بحلف الناتو لتنفيذ القرارين الصادرين عن مجلس الامن وهما القرار 1970 والقرار 1973 فانه يكفي ان دم الشهادة الذي سكب في هذه الملحمة كان دما ليبيا خالصا ، وان الاستعانة بالهيئات الدولية كان عتادا فقط ، ولم تزهق روح واحدة من اهل الناتو في تحرير ليبيا من الطاغية، فلا احد يستطيع ان ينتزع النصر من الليبيين وينسبه لنفسه ، وجاء المندوب الاممي ليساعد في مرحلة التحول وبناء الدولة بعد الانتصار ، وهو السيد ايان مارتن الديبلوماسي البريطاني المشهود له بالكفاءة والنزاهة ، وحل محله بديل عربي هو الديبلوماسي اللبناني الاستاذ طارق ميتري ، وكثيرون يتحدثون عن كفاءته </w:t>
      </w:r>
      <w:r w:rsidRPr="009304D0">
        <w:rPr>
          <w:rFonts w:hint="cs"/>
          <w:b/>
          <w:bCs/>
          <w:rtl/>
          <w:lang w:bidi="ar-EG"/>
        </w:rPr>
        <w:lastRenderedPageBreak/>
        <w:t>وامانته وجدارته بهذه الوظيفة ، وسمعت لقاء متلفزا يتحدث فيه عن مهمة تقديم العون والمساعدة فيما يتصل ببناء الدولة ووضع الدستور وتسخير الخبرات والمعارف المتاحة لدى الامم المتحدة ، واعتقد شخصيا ان ليبيا تحتاج لهذا العون ، ليس فقط لما رايناه من ارتباك وفوضي يعمان الحراك الساسي الليبي اليوم،  ويعطله عن اداء الاستحقاقات الوطنية في مواعيدها ، وليس فقط لما حدث من تاخير معيب في الاهتمام بصياغة الدستور، وهي المهمة الاولى التي من اجلها كان انتخاب المجلس الوطني، وانما ايضا لان  دستورا ياتي بعون ومساعدة وخبرة ومعارف الهيئة الاممية، سياتي بالتاكيد مبرءا  من العوار الذي تتهم به دساتير اخرى، تمت صياغتها في بلاد عربية كبيرة، اكثر خبرة وتجربة من ليبيا مثل مصر ،  وهناك كما نعلم، تعثر يشوب مولد الدستور في تونس، ولا ضمان ولا امان ولا مجال للظهور بدستوريرقى الى مستوى الطموح، الا بهذه الاستفادة من دعم الامم المتحدة ، وتحت كامل الاشراف والادارة والرقابة من مفوضي الشعب الليبي وممثليه من اعضاء الهيئة الدستورية، واشراف المجلس الوطني التأسيسي، بمشاركة كامل الوان الطيف السياسي الموجودة  بين صفوفه.</w:t>
      </w:r>
    </w:p>
    <w:p w:rsidR="009E0C80" w:rsidRPr="009304D0" w:rsidRDefault="009E0C80">
      <w:pPr>
        <w:rPr>
          <w:rFonts w:hint="cs"/>
          <w:b/>
          <w:bCs/>
          <w:lang w:bidi="ar-EG"/>
        </w:rPr>
      </w:pPr>
    </w:p>
    <w:sectPr w:rsidR="009E0C80" w:rsidRPr="009304D0" w:rsidSect="00B34212">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proofState w:spelling="clean" w:grammar="clean"/>
  <w:defaultTabStop w:val="720"/>
  <w:characterSpacingControl w:val="doNotCompress"/>
  <w:compat/>
  <w:rsids>
    <w:rsidRoot w:val="00D04DCE"/>
    <w:rsid w:val="0007774B"/>
    <w:rsid w:val="009304D0"/>
    <w:rsid w:val="009E0C80"/>
    <w:rsid w:val="00B34212"/>
    <w:rsid w:val="00D04DC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4DCE"/>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875</Words>
  <Characters>3968</Characters>
  <Application>Microsoft Office Word</Application>
  <DocSecurity>0</DocSecurity>
  <Lines>52</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Ahmed</cp:lastModifiedBy>
  <cp:revision>1</cp:revision>
  <dcterms:created xsi:type="dcterms:W3CDTF">2013-01-21T00:37:00Z</dcterms:created>
  <dcterms:modified xsi:type="dcterms:W3CDTF">2013-01-21T00:55:00Z</dcterms:modified>
</cp:coreProperties>
</file>